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81" w:rsidRDefault="00A92D81" w:rsidP="00A92D81">
      <w:pPr>
        <w:jc w:val="center"/>
        <w:rPr>
          <w:rFonts w:ascii="Times New Roman" w:hAnsi="Times New Roman" w:cs="Times New Roman"/>
          <w:sz w:val="28"/>
          <w:u w:val="single"/>
        </w:rPr>
      </w:pPr>
    </w:p>
    <w:p w:rsidR="00E224D8" w:rsidRPr="00A92D81" w:rsidRDefault="00A92D81" w:rsidP="00A92D81">
      <w:pPr>
        <w:jc w:val="center"/>
        <w:rPr>
          <w:rFonts w:ascii="Times New Roman" w:hAnsi="Times New Roman" w:cs="Times New Roman"/>
          <w:sz w:val="28"/>
          <w:u w:val="single"/>
        </w:rPr>
      </w:pPr>
      <w:r w:rsidRPr="00A92D81">
        <w:rPr>
          <w:rFonts w:ascii="Times New Roman" w:hAnsi="Times New Roman" w:cs="Times New Roman"/>
          <w:sz w:val="28"/>
          <w:u w:val="single"/>
        </w:rPr>
        <w:t>РАБОЧИЙ ЛИСТ</w:t>
      </w:r>
    </w:p>
    <w:p w:rsidR="00A92D81" w:rsidRDefault="007A3857" w:rsidP="00A92D81">
      <w:pPr>
        <w:jc w:val="center"/>
        <w:rPr>
          <w:rFonts w:ascii="Times New Roman" w:hAnsi="Times New Roman" w:cs="Times New Roman"/>
          <w:sz w:val="28"/>
        </w:rPr>
      </w:pPr>
      <w:r w:rsidRPr="00E74479">
        <w:rPr>
          <w:rFonts w:ascii="Times New Roman" w:hAnsi="Times New Roman" w:cs="Times New Roman"/>
          <w:sz w:val="28"/>
        </w:rPr>
        <w:t>Лабораторная работа №2</w:t>
      </w:r>
      <w:r w:rsidR="00A92D81">
        <w:rPr>
          <w:rFonts w:ascii="Times New Roman" w:hAnsi="Times New Roman" w:cs="Times New Roman"/>
          <w:sz w:val="28"/>
        </w:rPr>
        <w:t xml:space="preserve"> </w:t>
      </w:r>
    </w:p>
    <w:p w:rsidR="007A3857" w:rsidRPr="00A92D81" w:rsidRDefault="00A92D81" w:rsidP="00A92D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теме </w:t>
      </w:r>
      <w:r>
        <w:rPr>
          <w:rFonts w:ascii="Times New Roman" w:hAnsi="Times New Roman" w:cs="Times New Roman"/>
          <w:b/>
          <w:i/>
          <w:sz w:val="28"/>
        </w:rPr>
        <w:t>«</w:t>
      </w:r>
      <w:r w:rsidR="007A3857" w:rsidRPr="007A3857">
        <w:rPr>
          <w:rFonts w:ascii="Times New Roman" w:hAnsi="Times New Roman" w:cs="Times New Roman"/>
          <w:b/>
          <w:i/>
          <w:sz w:val="28"/>
        </w:rPr>
        <w:t>Элементы математической статистики</w:t>
      </w:r>
      <w:r>
        <w:rPr>
          <w:rFonts w:ascii="Times New Roman" w:hAnsi="Times New Roman" w:cs="Times New Roman"/>
          <w:b/>
          <w:i/>
          <w:sz w:val="28"/>
        </w:rPr>
        <w:t>»</w:t>
      </w:r>
    </w:p>
    <w:p w:rsidR="007A3857" w:rsidRPr="007A3857" w:rsidRDefault="007A3857" w:rsidP="007A3857">
      <w:pPr>
        <w:jc w:val="both"/>
        <w:rPr>
          <w:rFonts w:ascii="Times New Roman" w:hAnsi="Times New Roman" w:cs="Times New Roman"/>
          <w:b/>
          <w:i/>
          <w:sz w:val="28"/>
        </w:rPr>
      </w:pPr>
      <w:r w:rsidRPr="007A3857">
        <w:rPr>
          <w:rFonts w:ascii="Times New Roman" w:hAnsi="Times New Roman" w:cs="Times New Roman"/>
          <w:b/>
          <w:i/>
          <w:sz w:val="28"/>
        </w:rPr>
        <w:t>Задание 1. Средняя длина слова в языке.</w:t>
      </w:r>
    </w:p>
    <w:p w:rsidR="007A3857" w:rsidRDefault="007A3857" w:rsidP="007A385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Проведите выборочное исследование по определению длины слова в русском языке. Внесите полученные в выборке данные в электронную таблицу. Найдите выборочное среднее, дисперсию, стандартное отклонение. Постройте по выборке таблицу частот. Проделайте то же самое для иностранного языка, который вы изучаете. Сравните полученные данные.</w:t>
      </w:r>
    </w:p>
    <w:p w:rsidR="007A3857" w:rsidRPr="007A3857" w:rsidRDefault="007A3857" w:rsidP="007A3857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7A3857" w:rsidRPr="007A3857" w:rsidRDefault="007A3857" w:rsidP="007A3857">
      <w:pPr>
        <w:jc w:val="both"/>
        <w:rPr>
          <w:rFonts w:ascii="Times New Roman" w:hAnsi="Times New Roman" w:cs="Times New Roman"/>
          <w:b/>
          <w:i/>
          <w:sz w:val="28"/>
        </w:rPr>
      </w:pPr>
      <w:r w:rsidRPr="007A3857">
        <w:rPr>
          <w:rFonts w:ascii="Times New Roman" w:hAnsi="Times New Roman" w:cs="Times New Roman"/>
          <w:b/>
          <w:i/>
          <w:sz w:val="28"/>
        </w:rPr>
        <w:t>Задание 2. Вычисление характеристик по таблице частот.</w:t>
      </w:r>
    </w:p>
    <w:p w:rsidR="007A3857" w:rsidRDefault="007A3857" w:rsidP="007A385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таблице 1 дано распределение первичных баллов на профильном ЕГЭ по математике в 2022г. Для каждого балла указан процент получивших его участников.</w:t>
      </w:r>
    </w:p>
    <w:p w:rsidR="007A3857" w:rsidRDefault="007A3857" w:rsidP="007A3857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</w:t>
      </w:r>
    </w:p>
    <w:tbl>
      <w:tblPr>
        <w:tblStyle w:val="a3"/>
        <w:tblW w:w="11373" w:type="dxa"/>
        <w:tblInd w:w="-1347" w:type="dxa"/>
        <w:tblLook w:val="04A0" w:firstRow="1" w:lastRow="0" w:firstColumn="1" w:lastColumn="0" w:noHBand="0" w:noVBand="1"/>
      </w:tblPr>
      <w:tblGrid>
        <w:gridCol w:w="1317"/>
        <w:gridCol w:w="636"/>
        <w:gridCol w:w="636"/>
        <w:gridCol w:w="636"/>
        <w:gridCol w:w="636"/>
        <w:gridCol w:w="636"/>
        <w:gridCol w:w="51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7A3857" w:rsidTr="00BF368B">
        <w:tc>
          <w:tcPr>
            <w:tcW w:w="1317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</w:rPr>
            </w:pPr>
            <w:r w:rsidRPr="007A385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1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636" w:type="dxa"/>
          </w:tcPr>
          <w:p w:rsidR="007A3857" w:rsidRDefault="007A3857" w:rsidP="007A385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7A3857" w:rsidTr="00BF368B">
        <w:tc>
          <w:tcPr>
            <w:tcW w:w="1317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</w:rPr>
            </w:pPr>
            <w:r w:rsidRPr="007A3857">
              <w:rPr>
                <w:rFonts w:ascii="Times New Roman" w:hAnsi="Times New Roman" w:cs="Times New Roman"/>
              </w:rPr>
              <w:t>Количество учеников, %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0,34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0,77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1,71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2,51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3,62</w:t>
            </w:r>
          </w:p>
        </w:tc>
        <w:tc>
          <w:tcPr>
            <w:tcW w:w="51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4,6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5,6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6,5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7,22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7,23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7,01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6,32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5,72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5,61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5,2</w:t>
            </w:r>
          </w:p>
        </w:tc>
        <w:tc>
          <w:tcPr>
            <w:tcW w:w="636" w:type="dxa"/>
          </w:tcPr>
          <w:p w:rsidR="007A3857" w:rsidRPr="007A3857" w:rsidRDefault="007A3857" w:rsidP="007A38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3857">
              <w:rPr>
                <w:rFonts w:ascii="Times New Roman" w:hAnsi="Times New Roman" w:cs="Times New Roman"/>
                <w:sz w:val="24"/>
              </w:rPr>
              <w:t>5,91</w:t>
            </w:r>
          </w:p>
        </w:tc>
      </w:tr>
      <w:tr w:rsidR="001C1A85" w:rsidTr="00BF368B">
        <w:tc>
          <w:tcPr>
            <w:tcW w:w="1317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</w:rPr>
            </w:pPr>
            <w:r w:rsidRPr="007A385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51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636" w:type="dxa"/>
          </w:tcPr>
          <w:p w:rsidR="001C1A85" w:rsidRDefault="001C1A85" w:rsidP="001C1A8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</w:tr>
      <w:tr w:rsidR="001C1A85" w:rsidTr="00BF368B">
        <w:tc>
          <w:tcPr>
            <w:tcW w:w="1317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</w:rPr>
            </w:pPr>
            <w:r w:rsidRPr="007A3857">
              <w:rPr>
                <w:rFonts w:ascii="Times New Roman" w:hAnsi="Times New Roman" w:cs="Times New Roman"/>
              </w:rPr>
              <w:t>Количество учеников, %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5,01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5,82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4,21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2,4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1,6</w:t>
            </w:r>
          </w:p>
        </w:tc>
        <w:tc>
          <w:tcPr>
            <w:tcW w:w="51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1,4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1,19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0,77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0,44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0,27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636" w:type="dxa"/>
          </w:tcPr>
          <w:p w:rsidR="001C1A85" w:rsidRPr="007A3857" w:rsidRDefault="001C1A85" w:rsidP="001C1A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</w:tbl>
    <w:p w:rsidR="007A3857" w:rsidRDefault="007A3857" w:rsidP="007A3857">
      <w:pPr>
        <w:jc w:val="both"/>
        <w:rPr>
          <w:rFonts w:ascii="Times New Roman" w:hAnsi="Times New Roman" w:cs="Times New Roman"/>
          <w:sz w:val="28"/>
        </w:rPr>
      </w:pPr>
    </w:p>
    <w:p w:rsidR="001C1A85" w:rsidRDefault="001C1A85" w:rsidP="007A385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Вычислите с помощью электронной таблицы выборочное среднее, дисперсию и стандартное отклонение первичного балла. Постройте полигон частот.</w:t>
      </w:r>
    </w:p>
    <w:p w:rsidR="001C1A85" w:rsidRPr="001C1A85" w:rsidRDefault="001C1A85" w:rsidP="007A3857">
      <w:pPr>
        <w:jc w:val="both"/>
        <w:rPr>
          <w:rFonts w:ascii="Times New Roman" w:hAnsi="Times New Roman" w:cs="Times New Roman"/>
          <w:i/>
          <w:sz w:val="28"/>
        </w:rPr>
      </w:pPr>
      <w:r w:rsidRPr="001C1A85">
        <w:rPr>
          <w:rFonts w:ascii="Times New Roman" w:hAnsi="Times New Roman" w:cs="Times New Roman"/>
          <w:i/>
          <w:sz w:val="28"/>
        </w:rPr>
        <w:t xml:space="preserve">Рис.1. Пример выполнения задания 2 </w:t>
      </w:r>
    </w:p>
    <w:p w:rsidR="007A3857" w:rsidRDefault="001C1A85">
      <w:r>
        <w:rPr>
          <w:noProof/>
          <w:lang w:eastAsia="ru-RU"/>
        </w:rPr>
        <w:drawing>
          <wp:inline distT="0" distB="0" distL="0" distR="0" wp14:anchorId="79941627" wp14:editId="1C1E23F1">
            <wp:extent cx="5978769" cy="2490299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7089" t="32491" r="17915" b="19361"/>
                    <a:stretch/>
                  </pic:blipFill>
                  <pic:spPr bwMode="auto">
                    <a:xfrm>
                      <a:off x="0" y="0"/>
                      <a:ext cx="6006110" cy="2501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368B" w:rsidRDefault="00BF368B">
      <w:pPr>
        <w:rPr>
          <w:rFonts w:ascii="Times New Roman" w:hAnsi="Times New Roman" w:cs="Times New Roman"/>
          <w:i/>
          <w:sz w:val="28"/>
        </w:rPr>
      </w:pPr>
    </w:p>
    <w:p w:rsidR="00BF368B" w:rsidRDefault="00BF368B">
      <w:pPr>
        <w:rPr>
          <w:rFonts w:ascii="Times New Roman" w:hAnsi="Times New Roman" w:cs="Times New Roman"/>
          <w:i/>
          <w:sz w:val="28"/>
        </w:rPr>
      </w:pPr>
    </w:p>
    <w:p w:rsidR="001C1A85" w:rsidRDefault="001C1A85">
      <w:pPr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  <w:r w:rsidRPr="001C1A85">
        <w:rPr>
          <w:rFonts w:ascii="Times New Roman" w:hAnsi="Times New Roman" w:cs="Times New Roman"/>
          <w:i/>
          <w:sz w:val="28"/>
        </w:rPr>
        <w:t>Этапы выполнения задания:</w:t>
      </w:r>
    </w:p>
    <w:p w:rsidR="001C1A85" w:rsidRDefault="001C1A85" w:rsidP="001C1A8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Введите в столбцы А и В данные из приведённой выше таблицы (рис.1).</w:t>
      </w:r>
    </w:p>
    <w:p w:rsidR="001C1A85" w:rsidRDefault="001C1A85" w:rsidP="001C1A8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удобства дальнейших вычислений переведите процентное выражение частоты в численное, поделив в столбце С все значения столбца </w:t>
      </w:r>
      <w:proofErr w:type="gramStart"/>
      <w:r>
        <w:rPr>
          <w:rFonts w:ascii="Times New Roman" w:hAnsi="Times New Roman" w:cs="Times New Roman"/>
          <w:sz w:val="28"/>
        </w:rPr>
        <w:t>В на</w:t>
      </w:r>
      <w:proofErr w:type="gramEnd"/>
      <w:r>
        <w:rPr>
          <w:rFonts w:ascii="Times New Roman" w:hAnsi="Times New Roman" w:cs="Times New Roman"/>
          <w:sz w:val="28"/>
        </w:rPr>
        <w:t xml:space="preserve"> 100.</w:t>
      </w:r>
    </w:p>
    <w:p w:rsidR="001C1A85" w:rsidRDefault="001C1A85" w:rsidP="001C1A8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Используя функцию </w:t>
      </w:r>
      <w:proofErr w:type="gramStart"/>
      <w:r>
        <w:rPr>
          <w:rFonts w:ascii="Times New Roman" w:hAnsi="Times New Roman" w:cs="Times New Roman"/>
          <w:sz w:val="28"/>
        </w:rPr>
        <w:t>СУММПРОИЗВ(</w:t>
      </w:r>
      <w:proofErr w:type="gramEnd"/>
      <w:r>
        <w:rPr>
          <w:rFonts w:ascii="Times New Roman" w:hAnsi="Times New Roman" w:cs="Times New Roman"/>
          <w:sz w:val="28"/>
        </w:rPr>
        <w:t>), найдите в ячейке Е1 выборочное среднее:</w:t>
      </w:r>
    </w:p>
    <w:p w:rsidR="001C1A85" w:rsidRDefault="001C1A85" w:rsidP="001C1A85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=СУММПРОИЗВ(</w:t>
      </w:r>
      <w:proofErr w:type="gramStart"/>
      <w:r>
        <w:rPr>
          <w:rFonts w:ascii="Times New Roman" w:hAnsi="Times New Roman" w:cs="Times New Roman"/>
          <w:sz w:val="28"/>
        </w:rPr>
        <w:t>А:А</w:t>
      </w:r>
      <w:proofErr w:type="gramEnd"/>
      <w:r>
        <w:rPr>
          <w:rFonts w:ascii="Times New Roman" w:hAnsi="Times New Roman" w:cs="Times New Roman"/>
          <w:sz w:val="28"/>
        </w:rPr>
        <w:t>;С:С).</w:t>
      </w:r>
    </w:p>
    <w:p w:rsidR="001C1A85" w:rsidRDefault="001C1A85" w:rsidP="001C1A8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подсчёта дисперсии заполните столбец </w:t>
      </w:r>
      <w:r w:rsidR="00590F43">
        <w:rPr>
          <w:rFonts w:ascii="Times New Roman" w:hAnsi="Times New Roman" w:cs="Times New Roman"/>
          <w:sz w:val="28"/>
          <w:lang w:val="en-US"/>
        </w:rPr>
        <w:t>D</w:t>
      </w:r>
      <w:r w:rsidR="00590F43">
        <w:rPr>
          <w:rFonts w:ascii="Times New Roman" w:hAnsi="Times New Roman" w:cs="Times New Roman"/>
          <w:sz w:val="28"/>
        </w:rPr>
        <w:t xml:space="preserve"> квадратами значений столбца А.</w:t>
      </w:r>
    </w:p>
    <w:p w:rsidR="00590F43" w:rsidRDefault="00590F43" w:rsidP="001C1A8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Используя функцию </w:t>
      </w:r>
      <w:proofErr w:type="gramStart"/>
      <w:r>
        <w:rPr>
          <w:rFonts w:ascii="Times New Roman" w:hAnsi="Times New Roman" w:cs="Times New Roman"/>
          <w:sz w:val="28"/>
        </w:rPr>
        <w:t>СУММПРОИЗВ(</w:t>
      </w:r>
      <w:proofErr w:type="gramEnd"/>
      <w:r>
        <w:rPr>
          <w:rFonts w:ascii="Times New Roman" w:hAnsi="Times New Roman" w:cs="Times New Roman"/>
          <w:sz w:val="28"/>
        </w:rPr>
        <w:t>), найдите в ячейке Е2  среднее арифметическое квадратов:</w:t>
      </w:r>
    </w:p>
    <w:p w:rsidR="00590F43" w:rsidRDefault="00590F43" w:rsidP="00590F43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=</w:t>
      </w:r>
      <w:r w:rsidRPr="00590F4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СУММПРОИЗВ(</w:t>
      </w:r>
      <w:proofErr w:type="gramStart"/>
      <w:r>
        <w:rPr>
          <w:rFonts w:ascii="Times New Roman" w:hAnsi="Times New Roman" w:cs="Times New Roman"/>
          <w:sz w:val="28"/>
        </w:rPr>
        <w:t>D:D</w:t>
      </w:r>
      <w:proofErr w:type="gramEnd"/>
      <w:r>
        <w:rPr>
          <w:rFonts w:ascii="Times New Roman" w:hAnsi="Times New Roman" w:cs="Times New Roman"/>
          <w:sz w:val="28"/>
        </w:rPr>
        <w:t>;С:С).</w:t>
      </w:r>
    </w:p>
    <w:p w:rsidR="00590F43" w:rsidRDefault="00590F43" w:rsidP="00590F4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Подсчитайте в ячейке Е3 выборочную дисперсию, используя формулу </w:t>
      </w:r>
    </w:p>
    <w:p w:rsidR="00590F43" w:rsidRDefault="00590F43" w:rsidP="00590F43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=E2 – E1^</w:t>
      </w:r>
      <w:proofErr w:type="gramStart"/>
      <w:r>
        <w:rPr>
          <w:rFonts w:ascii="Times New Roman" w:hAnsi="Times New Roman" w:cs="Times New Roman"/>
          <w:sz w:val="28"/>
          <w:lang w:val="en-US"/>
        </w:rPr>
        <w:t>2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590F43" w:rsidRDefault="00590F43" w:rsidP="00590F4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помощью функции </w:t>
      </w:r>
      <w:proofErr w:type="gramStart"/>
      <w:r>
        <w:rPr>
          <w:rFonts w:ascii="Times New Roman" w:hAnsi="Times New Roman" w:cs="Times New Roman"/>
          <w:sz w:val="28"/>
        </w:rPr>
        <w:t>КОРЕНЬ(</w:t>
      </w:r>
      <w:proofErr w:type="gramEnd"/>
      <w:r>
        <w:rPr>
          <w:rFonts w:ascii="Times New Roman" w:hAnsi="Times New Roman" w:cs="Times New Roman"/>
          <w:sz w:val="28"/>
        </w:rPr>
        <w:t>) найдите в ячейке Е4 выборочное стандартное отклонение.</w:t>
      </w:r>
    </w:p>
    <w:p w:rsidR="00590F43" w:rsidRDefault="00590F43" w:rsidP="00590F4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Постройте для данной выборки полигон частот и проанализируйте с его помощью правильность полученных результатов.</w:t>
      </w:r>
    </w:p>
    <w:p w:rsidR="00590F43" w:rsidRPr="00590F43" w:rsidRDefault="00590F43" w:rsidP="00590F43">
      <w:pPr>
        <w:pStyle w:val="a4"/>
        <w:jc w:val="both"/>
        <w:rPr>
          <w:rFonts w:ascii="Times New Roman" w:hAnsi="Times New Roman" w:cs="Times New Roman"/>
          <w:sz w:val="28"/>
        </w:rPr>
      </w:pPr>
    </w:p>
    <w:sectPr w:rsidR="00590F43" w:rsidRPr="00590F43" w:rsidSect="00BF368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729CD"/>
    <w:multiLevelType w:val="hybridMultilevel"/>
    <w:tmpl w:val="7A941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857"/>
    <w:rsid w:val="001C1A85"/>
    <w:rsid w:val="00590F43"/>
    <w:rsid w:val="007A3857"/>
    <w:rsid w:val="00A92D81"/>
    <w:rsid w:val="00BF368B"/>
    <w:rsid w:val="00E224D8"/>
    <w:rsid w:val="00E7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0B3591-465A-437E-BAF7-7E58D295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3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1A85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90F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2</cp:revision>
  <dcterms:created xsi:type="dcterms:W3CDTF">2025-09-17T18:35:00Z</dcterms:created>
  <dcterms:modified xsi:type="dcterms:W3CDTF">2025-09-17T18:35:00Z</dcterms:modified>
</cp:coreProperties>
</file>